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6945E" w14:textId="77777777" w:rsidR="00B57E97" w:rsidRPr="00B57E97" w:rsidRDefault="00B57E97" w:rsidP="00B57E97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57E97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4966D482" w14:textId="77777777" w:rsidR="00B57E97" w:rsidRPr="00B57E97" w:rsidRDefault="00B57E97" w:rsidP="00B57E97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B57E97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08F34A88" w14:textId="77777777" w:rsidR="00B57E97" w:rsidRPr="00B57E97" w:rsidRDefault="00B57E97" w:rsidP="00B57E97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B57E97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Технология биологических препаратов и продуктов на их основе</w:t>
      </w:r>
    </w:p>
    <w:p w14:paraId="787F0BEF" w14:textId="77777777" w:rsidR="00B57E97" w:rsidRPr="00B57E97" w:rsidRDefault="00B57E97" w:rsidP="00B57E97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</w:p>
    <w:p w14:paraId="3CF9C96F" w14:textId="77777777" w:rsidR="00B57E97" w:rsidRPr="00B57E97" w:rsidRDefault="00B57E97" w:rsidP="00B57E97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B57E97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1.</w:t>
      </w:r>
      <w:r w:rsidRPr="00B57E97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  <w:r w:rsidRPr="00B57E97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Общая характеристика:</w:t>
      </w:r>
      <w:r w:rsidRPr="00B57E97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</w:p>
    <w:p w14:paraId="55B179AB" w14:textId="77777777" w:rsidR="00B57E97" w:rsidRPr="00B57E97" w:rsidRDefault="00B57E97" w:rsidP="00B57E97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E9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B57E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19.03.01 Биотехнология,</w:t>
      </w:r>
      <w:r w:rsidRPr="00B57E9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57E97">
        <w:rPr>
          <w:rFonts w:ascii="Times New Roman" w:eastAsia="Times New Roman" w:hAnsi="Times New Roman" w:cs="Times New Roman"/>
          <w:color w:val="000000"/>
          <w:lang w:eastAsia="ru-RU"/>
        </w:rPr>
        <w:t>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от  11.03.2015 № 193.</w:t>
      </w:r>
    </w:p>
    <w:p w14:paraId="149586DD" w14:textId="77777777" w:rsidR="00B57E97" w:rsidRPr="00B57E97" w:rsidRDefault="00B57E97" w:rsidP="00B57E97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7E97">
        <w:rPr>
          <w:rFonts w:ascii="Times New Roman" w:eastAsia="Times New Roman" w:hAnsi="Times New Roman" w:cs="Times New Roman"/>
          <w:bCs/>
          <w:color w:val="000000"/>
          <w:lang w:eastAsia="ru-RU"/>
        </w:rPr>
        <w:t>Предназначена для обучающихся по очной и заочной форме обучения.</w:t>
      </w:r>
    </w:p>
    <w:p w14:paraId="3A253E3E" w14:textId="7A47F8FD" w:rsidR="00B57E97" w:rsidRPr="00B57E97" w:rsidRDefault="00955F12" w:rsidP="00B57E9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B57E97" w:rsidRPr="00B57E97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41D1B5E7" w14:textId="77777777" w:rsidR="00B57E97" w:rsidRPr="00B57E97" w:rsidRDefault="00B57E97" w:rsidP="00B57E9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B57E9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компетенций</w:t>
      </w:r>
      <w:r w:rsidRPr="00B57E97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: </w:t>
      </w:r>
      <w:r w:rsidRPr="00B57E9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ПК-1; ПК-2.</w:t>
      </w:r>
    </w:p>
    <w:p w14:paraId="1DE65EF2" w14:textId="09C5D6F8" w:rsidR="007E7844" w:rsidRDefault="007E7844" w:rsidP="00B57E9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-</w:t>
      </w:r>
      <w:r w:rsidRPr="007E784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</w:t>
      </w: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-ПК-1</w:t>
      </w:r>
    </w:p>
    <w:p w14:paraId="4ECABBE5" w14:textId="2CB7CF11" w:rsidR="007E7844" w:rsidRDefault="007E7844" w:rsidP="00B57E9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-</w:t>
      </w:r>
      <w:r w:rsidRPr="007E784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способностью к реализации и управлению биотехнологическими процессами</w:t>
      </w: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-ПК-2</w:t>
      </w:r>
    </w:p>
    <w:p w14:paraId="253C2F8B" w14:textId="77777777" w:rsidR="00B57E97" w:rsidRPr="00B57E97" w:rsidRDefault="00B57E97" w:rsidP="00B57E9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B57E9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10F8AC0F" w14:textId="77777777" w:rsidR="00B57E97" w:rsidRPr="00B57E97" w:rsidRDefault="00B57E97" w:rsidP="00B5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57E9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Знание:</w:t>
      </w:r>
    </w:p>
    <w:p w14:paraId="2EED76A5" w14:textId="77777777" w:rsidR="00B57E97" w:rsidRPr="00B57E97" w:rsidRDefault="00B57E97" w:rsidP="00B5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E97">
        <w:rPr>
          <w:rFonts w:ascii="Times New Roman" w:eastAsia="Times New Roman" w:hAnsi="Times New Roman" w:cs="Times New Roman"/>
          <w:color w:val="000000"/>
          <w:lang w:eastAsia="ru-RU"/>
        </w:rPr>
        <w:t xml:space="preserve">-проблемы питания и здоровья населения; основные положения науки о питании, понятия о традиционных  продуктах; </w:t>
      </w:r>
    </w:p>
    <w:p w14:paraId="66ED5E72" w14:textId="728F64B7" w:rsidR="00B57E97" w:rsidRPr="00B57E97" w:rsidRDefault="00B57E97" w:rsidP="00B5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E97">
        <w:rPr>
          <w:rFonts w:ascii="Times New Roman" w:eastAsia="Times New Roman" w:hAnsi="Times New Roman" w:cs="Times New Roman"/>
          <w:color w:val="000000"/>
          <w:lang w:eastAsia="ru-RU"/>
        </w:rPr>
        <w:t xml:space="preserve">-физиологические потребности в энергии, пищевых  веществах и ингредиентах в </w:t>
      </w:r>
      <w:proofErr w:type="gramStart"/>
      <w:r w:rsidRPr="00B57E97">
        <w:rPr>
          <w:rFonts w:ascii="Times New Roman" w:eastAsia="Times New Roman" w:hAnsi="Times New Roman" w:cs="Times New Roman"/>
          <w:color w:val="000000"/>
          <w:lang w:eastAsia="ru-RU"/>
        </w:rPr>
        <w:t>зависимо-</w:t>
      </w:r>
      <w:proofErr w:type="spellStart"/>
      <w:r w:rsidRPr="00B57E97">
        <w:rPr>
          <w:rFonts w:ascii="Times New Roman" w:eastAsia="Times New Roman" w:hAnsi="Times New Roman" w:cs="Times New Roman"/>
          <w:color w:val="000000"/>
          <w:lang w:eastAsia="ru-RU"/>
        </w:rPr>
        <w:t>сти</w:t>
      </w:r>
      <w:proofErr w:type="spellEnd"/>
      <w:proofErr w:type="gramEnd"/>
      <w:r w:rsidRPr="00B57E97">
        <w:rPr>
          <w:rFonts w:ascii="Times New Roman" w:eastAsia="Times New Roman" w:hAnsi="Times New Roman" w:cs="Times New Roman"/>
          <w:color w:val="000000"/>
          <w:lang w:eastAsia="ru-RU"/>
        </w:rPr>
        <w:t xml:space="preserve"> от возраста, пола, рода деятельности; основы лечебного питания; диетического и лечебно-профилактического питания.</w:t>
      </w:r>
    </w:p>
    <w:p w14:paraId="3B4D38B2" w14:textId="77777777" w:rsidR="00B57E97" w:rsidRPr="00B57E97" w:rsidRDefault="00B57E97" w:rsidP="00B5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57E9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Умение:</w:t>
      </w:r>
    </w:p>
    <w:p w14:paraId="1C84D31E" w14:textId="77777777" w:rsidR="00B57E97" w:rsidRPr="00B57E97" w:rsidRDefault="00B57E97" w:rsidP="00B5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E97">
        <w:rPr>
          <w:rFonts w:ascii="Times New Roman" w:eastAsia="Times New Roman" w:hAnsi="Times New Roman" w:cs="Times New Roman"/>
          <w:color w:val="000000"/>
          <w:lang w:eastAsia="ru-RU"/>
        </w:rPr>
        <w:t xml:space="preserve">-осуществлять технологический процесс в соответствии с регламентом и использовать технические средства для измерения основных параметров свойств сырья и продукции; </w:t>
      </w:r>
    </w:p>
    <w:p w14:paraId="2EA3E032" w14:textId="77777777" w:rsidR="00B57E97" w:rsidRPr="00B57E97" w:rsidRDefault="00B57E97" w:rsidP="00B5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E97">
        <w:rPr>
          <w:rFonts w:ascii="Times New Roman" w:eastAsia="Times New Roman" w:hAnsi="Times New Roman" w:cs="Times New Roman"/>
          <w:color w:val="000000"/>
          <w:lang w:eastAsia="ru-RU"/>
        </w:rPr>
        <w:t>-осуществлять постановку и проведение эксперимента;</w:t>
      </w:r>
    </w:p>
    <w:p w14:paraId="5FDC9DC7" w14:textId="77777777" w:rsidR="00B57E97" w:rsidRPr="00B57E97" w:rsidRDefault="00B57E97" w:rsidP="00B5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57E9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Навык:</w:t>
      </w:r>
    </w:p>
    <w:p w14:paraId="2D9DBD4D" w14:textId="77777777" w:rsidR="00B57E97" w:rsidRPr="00B57E97" w:rsidRDefault="00B57E97" w:rsidP="00B57E97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E97">
        <w:rPr>
          <w:rFonts w:ascii="Times New Roman" w:eastAsia="Times New Roman" w:hAnsi="Times New Roman" w:cs="Times New Roman"/>
          <w:color w:val="000000"/>
          <w:lang w:eastAsia="ru-RU"/>
        </w:rPr>
        <w:t>- основными понятиями в области гигиены питания и  алиментарных заболеваниях;</w:t>
      </w:r>
    </w:p>
    <w:p w14:paraId="1773FCEE" w14:textId="77777777" w:rsidR="00B57E97" w:rsidRPr="00B57E97" w:rsidRDefault="00B57E97" w:rsidP="00B57E97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E97">
        <w:rPr>
          <w:rFonts w:ascii="Times New Roman" w:eastAsia="Times New Roman" w:hAnsi="Times New Roman" w:cs="Times New Roman"/>
          <w:color w:val="000000"/>
          <w:lang w:eastAsia="ru-RU"/>
        </w:rPr>
        <w:t>знаниями в области основных направлений технологии лечебно-профилактических продуктов,</w:t>
      </w:r>
    </w:p>
    <w:p w14:paraId="57BAF4A6" w14:textId="77777777" w:rsidR="00B57E97" w:rsidRPr="00B57E97" w:rsidRDefault="00B57E97" w:rsidP="00B57E97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E97">
        <w:rPr>
          <w:rFonts w:ascii="Times New Roman" w:eastAsia="Times New Roman" w:hAnsi="Times New Roman" w:cs="Times New Roman"/>
          <w:color w:val="000000"/>
          <w:lang w:eastAsia="ru-RU"/>
        </w:rPr>
        <w:t>- умениями оценивать достоверность полученных данных, формулировать выводы.</w:t>
      </w:r>
    </w:p>
    <w:p w14:paraId="3A487B5E" w14:textId="77777777" w:rsidR="00B57E97" w:rsidRPr="00B57E97" w:rsidRDefault="00B57E97" w:rsidP="00B57E97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57E9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Опыт деятельности</w:t>
      </w:r>
      <w:r w:rsidRPr="00B57E9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ab/>
      </w:r>
    </w:p>
    <w:p w14:paraId="09B190AE" w14:textId="77777777" w:rsidR="00B57E97" w:rsidRPr="00B57E97" w:rsidRDefault="00B57E97" w:rsidP="00B57E9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E97">
        <w:rPr>
          <w:rFonts w:ascii="Times New Roman" w:eastAsia="Times New Roman" w:hAnsi="Times New Roman" w:cs="Times New Roman"/>
          <w:color w:val="000000"/>
          <w:lang w:eastAsia="ru-RU"/>
        </w:rPr>
        <w:t>- знаниями осуществлять постановку и проведение эксперимента.</w:t>
      </w:r>
    </w:p>
    <w:p w14:paraId="7C081A48" w14:textId="35819FE7" w:rsidR="00B57E97" w:rsidRPr="00B57E97" w:rsidRDefault="00955F12" w:rsidP="00B57E9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3</w:t>
      </w:r>
      <w:r w:rsidR="00B57E97" w:rsidRPr="00B57E97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. Содержание программы учебной дисциплины  </w:t>
      </w:r>
    </w:p>
    <w:p w14:paraId="5DE52966" w14:textId="77777777" w:rsidR="00B57E97" w:rsidRPr="00B57E97" w:rsidRDefault="00B57E97" w:rsidP="00B5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57E97">
        <w:rPr>
          <w:rFonts w:ascii="Times New Roman" w:eastAsia="Times New Roman" w:hAnsi="Times New Roman" w:cs="Times New Roman"/>
        </w:rPr>
        <w:t xml:space="preserve">Раздел 1 «Цель и задачи изучения дисциплины. Основные направления технологии лечебно-профилактических продуктов», Раздел 2 «Социально-экономические аспекты питания и здоровья </w:t>
      </w:r>
      <w:proofErr w:type="spellStart"/>
      <w:r w:rsidRPr="00B57E97">
        <w:rPr>
          <w:rFonts w:ascii="Times New Roman" w:eastAsia="Times New Roman" w:hAnsi="Times New Roman" w:cs="Times New Roman"/>
        </w:rPr>
        <w:t>населения»,Раздел</w:t>
      </w:r>
      <w:proofErr w:type="spellEnd"/>
      <w:r w:rsidRPr="00B57E97">
        <w:rPr>
          <w:rFonts w:ascii="Times New Roman" w:eastAsia="Times New Roman" w:hAnsi="Times New Roman" w:cs="Times New Roman"/>
        </w:rPr>
        <w:t xml:space="preserve"> 3 «Питание и алиментарные заболевания», Раздел 4 «Здоровое питание», Раздел 5 «Физиология пищеварения»</w:t>
      </w:r>
      <w:r w:rsidRPr="00B57E97">
        <w:rPr>
          <w:rFonts w:ascii="Times New Roman" w:eastAsia="Times New Roman" w:hAnsi="Times New Roman" w:cs="Times New Roman"/>
        </w:rPr>
        <w:tab/>
        <w:t>Раздел 6 «Частная технология лечебно-профилактических продуктов», Раздел 7 «Основные и альтернативные теории питания», Раздел 8  «Диетическое и лечебное питания».</w:t>
      </w:r>
    </w:p>
    <w:p w14:paraId="3D2F0155" w14:textId="4F222C77" w:rsidR="00955F12" w:rsidRDefault="00955F12" w:rsidP="00B5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55F1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 Форма промежуточной аттестации: </w:t>
      </w:r>
      <w:r w:rsidRPr="00955F12">
        <w:rPr>
          <w:rFonts w:ascii="Times New Roman" w:eastAsia="Times New Roman" w:hAnsi="Times New Roman" w:cs="Times New Roman"/>
          <w:bCs/>
          <w:color w:val="000000"/>
          <w:lang w:eastAsia="ru-RU"/>
        </w:rPr>
        <w:t>зачёт.</w:t>
      </w:r>
    </w:p>
    <w:p w14:paraId="6CC4D9E0" w14:textId="0D9C4AFC" w:rsidR="00B57E97" w:rsidRPr="00B57E97" w:rsidRDefault="00955F12" w:rsidP="00B5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B57E97" w:rsidRPr="00B57E9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Разработчик: </w:t>
      </w:r>
      <w:r w:rsidR="00713430" w:rsidRPr="00B57E97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713430">
        <w:rPr>
          <w:rFonts w:ascii="Times New Roman" w:eastAsia="Times New Roman" w:hAnsi="Times New Roman" w:cs="Times New Roman"/>
          <w:color w:val="000000"/>
          <w:lang w:eastAsia="ru-RU"/>
        </w:rPr>
        <w:t>анд</w:t>
      </w:r>
      <w:r w:rsidR="00713430" w:rsidRPr="00B57E97">
        <w:rPr>
          <w:rFonts w:ascii="Times New Roman" w:eastAsia="Times New Roman" w:hAnsi="Times New Roman" w:cs="Times New Roman"/>
          <w:color w:val="000000"/>
          <w:lang w:eastAsia="ru-RU"/>
        </w:rPr>
        <w:t>.с.-х.н</w:t>
      </w:r>
      <w:r w:rsidR="00713430">
        <w:rPr>
          <w:rFonts w:ascii="Times New Roman" w:eastAsia="Times New Roman" w:hAnsi="Times New Roman" w:cs="Times New Roman"/>
          <w:color w:val="000000"/>
          <w:lang w:eastAsia="ru-RU"/>
        </w:rPr>
        <w:t>аук</w:t>
      </w:r>
      <w:bookmarkStart w:id="0" w:name="_GoBack"/>
      <w:bookmarkEnd w:id="0"/>
      <w:r w:rsidR="00713430" w:rsidRPr="00B57E9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67F0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="00B57E97" w:rsidRPr="00B57E97">
        <w:rPr>
          <w:rFonts w:ascii="Times New Roman" w:eastAsia="Times New Roman" w:hAnsi="Times New Roman" w:cs="Times New Roman"/>
          <w:color w:val="000000"/>
          <w:lang w:eastAsia="ru-RU"/>
        </w:rPr>
        <w:t>доцент кафедры пищевых технологий</w:t>
      </w:r>
      <w:r w:rsidR="003B2E1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spellStart"/>
      <w:r w:rsidR="003B2E1B">
        <w:rPr>
          <w:rFonts w:ascii="Times New Roman" w:eastAsia="Times New Roman" w:hAnsi="Times New Roman" w:cs="Times New Roman"/>
          <w:color w:val="000000"/>
          <w:lang w:eastAsia="ru-RU"/>
        </w:rPr>
        <w:t>Лосевская</w:t>
      </w:r>
      <w:proofErr w:type="spellEnd"/>
      <w:r w:rsidR="003B2E1B">
        <w:rPr>
          <w:rFonts w:ascii="Times New Roman" w:eastAsia="Times New Roman" w:hAnsi="Times New Roman" w:cs="Times New Roman"/>
          <w:color w:val="000000"/>
          <w:lang w:eastAsia="ru-RU"/>
        </w:rPr>
        <w:t xml:space="preserve"> С.А.</w:t>
      </w:r>
    </w:p>
    <w:p w14:paraId="56E761DB" w14:textId="77777777" w:rsidR="00E665F4" w:rsidRDefault="00E665F4"/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97"/>
    <w:rsid w:val="00367F09"/>
    <w:rsid w:val="003B2E1B"/>
    <w:rsid w:val="00713430"/>
    <w:rsid w:val="007E7844"/>
    <w:rsid w:val="00955F12"/>
    <w:rsid w:val="00B57E97"/>
    <w:rsid w:val="00E6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4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к рабочей программе учебной дисциплины</vt:lpstr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Товароведение</cp:lastModifiedBy>
  <cp:revision>4</cp:revision>
  <dcterms:created xsi:type="dcterms:W3CDTF">2023-05-27T11:27:00Z</dcterms:created>
  <dcterms:modified xsi:type="dcterms:W3CDTF">2023-06-22T19:31:00Z</dcterms:modified>
</cp:coreProperties>
</file>